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73" w:rsidRPr="00233B73" w:rsidRDefault="00233B73" w:rsidP="00233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Извещение Администрации муниципального образования</w:t>
      </w:r>
    </w:p>
    <w:p w:rsidR="00233B73" w:rsidRDefault="00233B73" w:rsidP="00233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Вознесенское городское поселение</w:t>
      </w:r>
    </w:p>
    <w:p w:rsidR="00233B73" w:rsidRPr="00233B73" w:rsidRDefault="00233B73" w:rsidP="00233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Подпорожск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33B7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33B7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3B73">
        <w:rPr>
          <w:rFonts w:ascii="Times New Roman" w:hAnsi="Times New Roman" w:cs="Times New Roman"/>
          <w:sz w:val="24"/>
          <w:szCs w:val="24"/>
        </w:rPr>
        <w:t xml:space="preserve"> Ленинградской области"</w:t>
      </w:r>
    </w:p>
    <w:p w:rsidR="00233B73" w:rsidRPr="00233B73" w:rsidRDefault="00233B73" w:rsidP="00233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B73" w:rsidRPr="00233B73" w:rsidRDefault="00233B73" w:rsidP="0063759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233B7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33B73">
        <w:rPr>
          <w:rFonts w:ascii="Times New Roman" w:hAnsi="Times New Roman" w:cs="Times New Roman"/>
          <w:sz w:val="24"/>
          <w:szCs w:val="24"/>
        </w:rPr>
        <w:t>. 15 п. 2 ст. 39.6, ст. 39.18 Земельного кодекса РФ Администрация МО «</w:t>
      </w:r>
      <w:r>
        <w:rPr>
          <w:rFonts w:ascii="Times New Roman" w:hAnsi="Times New Roman" w:cs="Times New Roman"/>
          <w:sz w:val="24"/>
          <w:szCs w:val="24"/>
        </w:rPr>
        <w:t xml:space="preserve">Вознесенское городское </w:t>
      </w:r>
      <w:r w:rsidR="00F37C70">
        <w:rPr>
          <w:rFonts w:ascii="Times New Roman" w:hAnsi="Times New Roman" w:cs="Times New Roman"/>
          <w:sz w:val="24"/>
          <w:szCs w:val="24"/>
        </w:rPr>
        <w:t>поселение Подпорожского</w:t>
      </w:r>
      <w:r w:rsidRPr="00233B7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7C70">
        <w:rPr>
          <w:rFonts w:ascii="Times New Roman" w:hAnsi="Times New Roman" w:cs="Times New Roman"/>
          <w:sz w:val="24"/>
          <w:szCs w:val="24"/>
        </w:rPr>
        <w:t>ого</w:t>
      </w:r>
      <w:r w:rsidRPr="00233B7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7C70"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Pr="00233B73">
        <w:rPr>
          <w:rFonts w:ascii="Times New Roman" w:hAnsi="Times New Roman" w:cs="Times New Roman"/>
          <w:sz w:val="24"/>
          <w:szCs w:val="24"/>
        </w:rPr>
        <w:t>» информирует о возможном предоставлении земельн</w:t>
      </w:r>
      <w:r w:rsidR="0063759B">
        <w:rPr>
          <w:rFonts w:ascii="Times New Roman" w:hAnsi="Times New Roman" w:cs="Times New Roman"/>
          <w:sz w:val="24"/>
          <w:szCs w:val="24"/>
        </w:rPr>
        <w:t>ого</w:t>
      </w:r>
      <w:r w:rsidRPr="00233B7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3759B">
        <w:rPr>
          <w:rFonts w:ascii="Times New Roman" w:hAnsi="Times New Roman" w:cs="Times New Roman"/>
          <w:sz w:val="24"/>
          <w:szCs w:val="24"/>
        </w:rPr>
        <w:t xml:space="preserve">а </w:t>
      </w:r>
      <w:r w:rsidRPr="00233B73">
        <w:rPr>
          <w:rFonts w:ascii="Times New Roman" w:hAnsi="Times New Roman" w:cs="Times New Roman"/>
          <w:sz w:val="24"/>
          <w:szCs w:val="24"/>
        </w:rPr>
        <w:t>на праве аренды для целей строительства индивидуального жилого дома по адрес</w:t>
      </w:r>
      <w:r w:rsidR="0063759B">
        <w:rPr>
          <w:rFonts w:ascii="Times New Roman" w:hAnsi="Times New Roman" w:cs="Times New Roman"/>
          <w:sz w:val="24"/>
          <w:szCs w:val="24"/>
        </w:rPr>
        <w:t>у</w:t>
      </w:r>
      <w:r w:rsidRPr="00233B73">
        <w:rPr>
          <w:rFonts w:ascii="Times New Roman" w:hAnsi="Times New Roman" w:cs="Times New Roman"/>
          <w:sz w:val="24"/>
          <w:szCs w:val="24"/>
        </w:rPr>
        <w:t>:</w:t>
      </w:r>
    </w:p>
    <w:p w:rsidR="00233B73" w:rsidRPr="00233B73" w:rsidRDefault="00233B73" w:rsidP="00233B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 xml:space="preserve">1. Ленинградская область, Подпорожский муниципальный район, </w:t>
      </w:r>
      <w:r w:rsidR="00F37C70">
        <w:rPr>
          <w:rFonts w:ascii="Times New Roman" w:hAnsi="Times New Roman" w:cs="Times New Roman"/>
          <w:sz w:val="24"/>
          <w:szCs w:val="24"/>
        </w:rPr>
        <w:t xml:space="preserve">Вознесенское </w:t>
      </w:r>
      <w:proofErr w:type="gramStart"/>
      <w:r w:rsidR="00F37C70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233B73"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End"/>
      <w:r w:rsidRPr="00233B73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="00F37C70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="00F37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C70">
        <w:rPr>
          <w:rFonts w:ascii="Times New Roman" w:hAnsi="Times New Roman" w:cs="Times New Roman"/>
          <w:sz w:val="24"/>
          <w:szCs w:val="24"/>
        </w:rPr>
        <w:t>ул.Озерная,д</w:t>
      </w:r>
      <w:proofErr w:type="spellEnd"/>
      <w:r w:rsidR="00F37C70">
        <w:rPr>
          <w:rFonts w:ascii="Times New Roman" w:hAnsi="Times New Roman" w:cs="Times New Roman"/>
          <w:sz w:val="24"/>
          <w:szCs w:val="24"/>
        </w:rPr>
        <w:t>. 4, площадью 12</w:t>
      </w:r>
      <w:r w:rsidRPr="00233B73">
        <w:rPr>
          <w:rFonts w:ascii="Times New Roman" w:hAnsi="Times New Roman" w:cs="Times New Roman"/>
          <w:sz w:val="24"/>
          <w:szCs w:val="24"/>
        </w:rPr>
        <w:t>00 кв.м., с видом разрешенного использования – для индивидуального жилищного строительства (категория земель – земли населенных пунктов), ка</w:t>
      </w:r>
      <w:r w:rsidR="00F37C70">
        <w:rPr>
          <w:rFonts w:ascii="Times New Roman" w:hAnsi="Times New Roman" w:cs="Times New Roman"/>
          <w:sz w:val="24"/>
          <w:szCs w:val="24"/>
        </w:rPr>
        <w:t>дастровый номер 47:05:0709001:67.</w:t>
      </w:r>
    </w:p>
    <w:p w:rsidR="00233B73" w:rsidRPr="00233B73" w:rsidRDefault="00233B73" w:rsidP="00233B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233B73" w:rsidRPr="00233B73" w:rsidRDefault="00233B73" w:rsidP="00233B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земельных участков можно по адресу: </w:t>
      </w:r>
      <w:r w:rsidR="00F37C70">
        <w:rPr>
          <w:rFonts w:ascii="Times New Roman" w:hAnsi="Times New Roman" w:cs="Times New Roman"/>
          <w:sz w:val="24"/>
          <w:szCs w:val="24"/>
        </w:rPr>
        <w:t>г.п. Вознесенье, ул. Комсомольская, д. 22</w:t>
      </w:r>
      <w:r w:rsidRPr="00233B73">
        <w:rPr>
          <w:rFonts w:ascii="Times New Roman" w:hAnsi="Times New Roman" w:cs="Times New Roman"/>
          <w:sz w:val="24"/>
          <w:szCs w:val="24"/>
        </w:rPr>
        <w:t xml:space="preserve"> (с понедельника по четверг с 8.10 час. до 17.30 час. (перерыв на обед с 13.00 час. до 14.00 час.), пятница с 8.10 час. до </w:t>
      </w:r>
      <w:r w:rsidR="00F37C70">
        <w:rPr>
          <w:rFonts w:ascii="Times New Roman" w:hAnsi="Times New Roman" w:cs="Times New Roman"/>
          <w:sz w:val="24"/>
          <w:szCs w:val="24"/>
        </w:rPr>
        <w:t>14</w:t>
      </w:r>
      <w:r w:rsidRPr="00233B73">
        <w:rPr>
          <w:rFonts w:ascii="Times New Roman" w:hAnsi="Times New Roman" w:cs="Times New Roman"/>
          <w:sz w:val="24"/>
          <w:szCs w:val="24"/>
        </w:rPr>
        <w:t>.</w:t>
      </w:r>
      <w:r w:rsidR="00F37C70">
        <w:rPr>
          <w:rFonts w:ascii="Times New Roman" w:hAnsi="Times New Roman" w:cs="Times New Roman"/>
          <w:sz w:val="24"/>
          <w:szCs w:val="24"/>
        </w:rPr>
        <w:t>3</w:t>
      </w:r>
      <w:r w:rsidRPr="00233B73">
        <w:rPr>
          <w:rFonts w:ascii="Times New Roman" w:hAnsi="Times New Roman" w:cs="Times New Roman"/>
          <w:sz w:val="24"/>
          <w:szCs w:val="24"/>
        </w:rPr>
        <w:t>0 час. (перерыв на обед с 12.00 час.</w:t>
      </w:r>
      <w:r w:rsidR="00F37C70">
        <w:rPr>
          <w:rFonts w:ascii="Times New Roman" w:hAnsi="Times New Roman" w:cs="Times New Roman"/>
          <w:sz w:val="24"/>
          <w:szCs w:val="24"/>
        </w:rPr>
        <w:t xml:space="preserve"> до 12.30 час.</w:t>
      </w:r>
      <w:r w:rsidRPr="00233B73">
        <w:rPr>
          <w:rFonts w:ascii="Times New Roman" w:hAnsi="Times New Roman" w:cs="Times New Roman"/>
          <w:sz w:val="24"/>
          <w:szCs w:val="24"/>
        </w:rPr>
        <w:t>).</w:t>
      </w:r>
    </w:p>
    <w:p w:rsidR="00233B73" w:rsidRPr="00233B73" w:rsidRDefault="00233B73" w:rsidP="00233B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</w:t>
      </w:r>
      <w:r w:rsidR="0063759B">
        <w:rPr>
          <w:rFonts w:ascii="Times New Roman" w:hAnsi="Times New Roman" w:cs="Times New Roman"/>
          <w:sz w:val="24"/>
          <w:szCs w:val="24"/>
        </w:rPr>
        <w:t>лномочия представителя</w:t>
      </w:r>
      <w:r w:rsidRPr="00233B73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F37C70">
        <w:rPr>
          <w:rFonts w:ascii="Times New Roman" w:hAnsi="Times New Roman" w:cs="Times New Roman"/>
          <w:sz w:val="24"/>
          <w:szCs w:val="24"/>
        </w:rPr>
        <w:t>ю</w:t>
      </w:r>
      <w:r w:rsidRPr="00233B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37C70">
        <w:rPr>
          <w:rFonts w:ascii="Times New Roman" w:hAnsi="Times New Roman" w:cs="Times New Roman"/>
          <w:sz w:val="24"/>
          <w:szCs w:val="24"/>
        </w:rPr>
        <w:t>Вознесенское городское поселение</w:t>
      </w:r>
      <w:r w:rsidRPr="00233B73">
        <w:rPr>
          <w:rFonts w:ascii="Times New Roman" w:hAnsi="Times New Roman" w:cs="Times New Roman"/>
          <w:sz w:val="24"/>
          <w:szCs w:val="24"/>
        </w:rPr>
        <w:t xml:space="preserve">» по </w:t>
      </w:r>
      <w:r w:rsidR="009947C4">
        <w:rPr>
          <w:rFonts w:ascii="Times New Roman" w:hAnsi="Times New Roman" w:cs="Times New Roman"/>
          <w:sz w:val="24"/>
          <w:szCs w:val="24"/>
        </w:rPr>
        <w:t>04.08</w:t>
      </w:r>
      <w:r w:rsidRPr="00233B73">
        <w:rPr>
          <w:rFonts w:ascii="Times New Roman" w:hAnsi="Times New Roman" w:cs="Times New Roman"/>
          <w:sz w:val="24"/>
          <w:szCs w:val="24"/>
        </w:rPr>
        <w:t xml:space="preserve">.2023 года включительно по предварительной </w:t>
      </w:r>
      <w:r w:rsidR="00F37C70">
        <w:rPr>
          <w:rFonts w:ascii="Times New Roman" w:hAnsi="Times New Roman" w:cs="Times New Roman"/>
          <w:sz w:val="24"/>
          <w:szCs w:val="24"/>
        </w:rPr>
        <w:t>записи по телефону 8(81365) 42-046</w:t>
      </w:r>
      <w:r w:rsidRPr="00233B73">
        <w:rPr>
          <w:rFonts w:ascii="Times New Roman" w:hAnsi="Times New Roman" w:cs="Times New Roman"/>
          <w:sz w:val="24"/>
          <w:szCs w:val="24"/>
        </w:rPr>
        <w:t xml:space="preserve">. Прием заявлений производится по адресу: </w:t>
      </w:r>
      <w:r w:rsidR="00F37C70" w:rsidRPr="00F37C70">
        <w:rPr>
          <w:rFonts w:ascii="Times New Roman" w:hAnsi="Times New Roman" w:cs="Times New Roman"/>
          <w:sz w:val="24"/>
          <w:szCs w:val="24"/>
        </w:rPr>
        <w:t>г.п. Вознесенье, ул. Комсомольская, д. 22</w:t>
      </w:r>
      <w:r w:rsidR="009947C4">
        <w:rPr>
          <w:rFonts w:ascii="Times New Roman" w:hAnsi="Times New Roman" w:cs="Times New Roman"/>
          <w:sz w:val="24"/>
          <w:szCs w:val="24"/>
        </w:rPr>
        <w:t xml:space="preserve"> (с понедельника по четверг с </w:t>
      </w:r>
      <w:r w:rsidR="00F37C70" w:rsidRPr="00F37C70">
        <w:rPr>
          <w:rFonts w:ascii="Times New Roman" w:hAnsi="Times New Roman" w:cs="Times New Roman"/>
          <w:sz w:val="24"/>
          <w:szCs w:val="24"/>
        </w:rPr>
        <w:t>10 час. до 17.30 час. (перерыв на обед с 13.00 ч</w:t>
      </w:r>
      <w:r w:rsidR="009947C4">
        <w:rPr>
          <w:rFonts w:ascii="Times New Roman" w:hAnsi="Times New Roman" w:cs="Times New Roman"/>
          <w:sz w:val="24"/>
          <w:szCs w:val="24"/>
        </w:rPr>
        <w:t xml:space="preserve">ас. до 14.00 час.), пятница с </w:t>
      </w:r>
      <w:r w:rsidR="00F37C70" w:rsidRPr="00F37C70">
        <w:rPr>
          <w:rFonts w:ascii="Times New Roman" w:hAnsi="Times New Roman" w:cs="Times New Roman"/>
          <w:sz w:val="24"/>
          <w:szCs w:val="24"/>
        </w:rPr>
        <w:t>10 час. до 14.30 час. (перерыв на обед с 12.00 час. до 12.30 час.).</w:t>
      </w:r>
      <w:r w:rsidRPr="00233B73">
        <w:rPr>
          <w:rFonts w:ascii="Times New Roman" w:hAnsi="Times New Roman" w:cs="Times New Roman"/>
          <w:sz w:val="24"/>
          <w:szCs w:val="24"/>
        </w:rPr>
        <w:t>     </w:t>
      </w:r>
      <w:r w:rsidR="00F37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73" w:rsidRPr="00233B73" w:rsidRDefault="00233B73" w:rsidP="00233B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B73">
        <w:rPr>
          <w:rFonts w:ascii="Times New Roman" w:hAnsi="Times New Roman" w:cs="Times New Roman"/>
          <w:sz w:val="24"/>
          <w:szCs w:val="24"/>
        </w:rPr>
        <w:t>          Спр</w:t>
      </w:r>
      <w:r w:rsidR="00F37C70">
        <w:rPr>
          <w:rFonts w:ascii="Times New Roman" w:hAnsi="Times New Roman" w:cs="Times New Roman"/>
          <w:sz w:val="24"/>
          <w:szCs w:val="24"/>
        </w:rPr>
        <w:t>авки по телефону: 8-81365-42-046</w:t>
      </w:r>
    </w:p>
    <w:p w:rsidR="000C6F9B" w:rsidRPr="00233B73" w:rsidRDefault="000C6F9B" w:rsidP="00233B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F9B" w:rsidRPr="00233B73" w:rsidSect="006375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3"/>
    <w:rsid w:val="000C6F9B"/>
    <w:rsid w:val="00233B73"/>
    <w:rsid w:val="0063759B"/>
    <w:rsid w:val="00777A71"/>
    <w:rsid w:val="009947C4"/>
    <w:rsid w:val="009E7CBC"/>
    <w:rsid w:val="00F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81FF"/>
  <w15:chartTrackingRefBased/>
  <w15:docId w15:val="{4A892233-B4E1-4F39-A9B6-47133B9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2023-07-04T06:26:00Z</cp:lastPrinted>
  <dcterms:created xsi:type="dcterms:W3CDTF">2023-07-04T06:35:00Z</dcterms:created>
  <dcterms:modified xsi:type="dcterms:W3CDTF">2023-07-04T06:35:00Z</dcterms:modified>
</cp:coreProperties>
</file>